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7A54EE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4EE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E74395" w:rsidRPr="007A54EE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4EE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7A54EE">
        <w:rPr>
          <w:rFonts w:ascii="Times New Roman" w:hAnsi="Times New Roman" w:cs="Times New Roman"/>
          <w:sz w:val="24"/>
          <w:szCs w:val="24"/>
          <w:lang w:eastAsia="kk-KZ"/>
        </w:rPr>
        <w:t xml:space="preserve"> </w:t>
      </w:r>
      <w:r w:rsidR="00B54717" w:rsidRPr="007A54EE">
        <w:rPr>
          <w:rFonts w:ascii="Times New Roman" w:hAnsi="Times New Roman" w:cs="Times New Roman"/>
          <w:sz w:val="24"/>
          <w:szCs w:val="24"/>
        </w:rPr>
        <w:t>Корпусная лингвистика</w:t>
      </w:r>
    </w:p>
    <w:p w:rsidR="00274705" w:rsidRPr="007A54EE" w:rsidRDefault="00B54717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4EE">
        <w:rPr>
          <w:rFonts w:ascii="Times New Roman" w:hAnsi="Times New Roman" w:cs="Times New Roman"/>
          <w:b/>
          <w:sz w:val="24"/>
          <w:szCs w:val="24"/>
        </w:rPr>
        <w:t>2022-2023</w:t>
      </w:r>
      <w:r w:rsidR="00274705" w:rsidRPr="007A54E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74705" w:rsidRPr="007A54EE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673"/>
        <w:gridCol w:w="10603"/>
      </w:tblGrid>
      <w:tr w:rsidR="00274705" w:rsidRPr="007A54EE" w:rsidTr="00E74395">
        <w:tc>
          <w:tcPr>
            <w:tcW w:w="4673" w:type="dxa"/>
          </w:tcPr>
          <w:p w:rsidR="00274705" w:rsidRPr="007A54EE" w:rsidRDefault="00E03F6E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i/>
                <w:sz w:val="24"/>
                <w:szCs w:val="24"/>
              </w:rPr>
              <w:t>Филологический факультет</w:t>
            </w:r>
          </w:p>
          <w:p w:rsidR="00274705" w:rsidRPr="007A54EE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10603" w:type="dxa"/>
          </w:tcPr>
          <w:p w:rsidR="00B310A4" w:rsidRPr="007A54EE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 w:rsidRPr="007A54E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F015AF" w:rsidRPr="007A54E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-  </w:t>
            </w:r>
            <w:r w:rsidR="00B54717" w:rsidRPr="007A54EE">
              <w:rPr>
                <w:rFonts w:ascii="Times New Roman" w:hAnsi="Times New Roman" w:cs="Times New Roman"/>
                <w:sz w:val="24"/>
                <w:szCs w:val="24"/>
              </w:rPr>
              <w:t>7М02312 – Иностранная филология</w:t>
            </w:r>
          </w:p>
          <w:p w:rsidR="00274705" w:rsidRPr="007A54EE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B54717" w:rsidRPr="007A54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</w:p>
          <w:p w:rsidR="00274705" w:rsidRPr="007A54EE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 w:rsidRPr="007A54EE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  <w:bookmarkStart w:id="0" w:name="_GoBack"/>
            <w:bookmarkEnd w:id="0"/>
          </w:p>
          <w:p w:rsidR="00274705" w:rsidRPr="007A54EE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B54717" w:rsidRPr="007A54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- 11</w:t>
            </w:r>
            <w:r w:rsidR="00F015AF" w:rsidRPr="007A54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274705" w:rsidRPr="007A54EE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2067"/>
        <w:gridCol w:w="854"/>
        <w:gridCol w:w="725"/>
        <w:gridCol w:w="1256"/>
        <w:gridCol w:w="1644"/>
        <w:gridCol w:w="1099"/>
        <w:gridCol w:w="725"/>
        <w:gridCol w:w="1312"/>
        <w:gridCol w:w="1032"/>
        <w:gridCol w:w="1275"/>
        <w:gridCol w:w="993"/>
      </w:tblGrid>
      <w:tr w:rsidR="00274705" w:rsidRPr="007A54EE" w:rsidTr="008335A2">
        <w:tc>
          <w:tcPr>
            <w:tcW w:w="445" w:type="dxa"/>
          </w:tcPr>
          <w:p w:rsidR="00274705" w:rsidRPr="007A54EE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8335A2" w:rsidRPr="007A54EE" w:rsidTr="008335A2">
        <w:tc>
          <w:tcPr>
            <w:tcW w:w="445" w:type="dxa"/>
          </w:tcPr>
          <w:p w:rsidR="00274705" w:rsidRPr="007A54EE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8335A2" w:rsidRPr="007A54EE" w:rsidTr="00B54717">
        <w:tc>
          <w:tcPr>
            <w:tcW w:w="445" w:type="dxa"/>
          </w:tcPr>
          <w:p w:rsidR="00274705" w:rsidRPr="007A54EE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2067" w:type="dxa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4" w:type="dxa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56" w:type="dxa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644" w:type="dxa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7A54EE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7A54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35A2" w:rsidRPr="007A54EE" w:rsidTr="00B54717">
        <w:tc>
          <w:tcPr>
            <w:tcW w:w="445" w:type="dxa"/>
          </w:tcPr>
          <w:p w:rsidR="00274705" w:rsidRPr="007A54EE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7A54EE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:rsidR="00274705" w:rsidRPr="007A54EE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274705" w:rsidRPr="007A54EE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7A54EE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274705" w:rsidRPr="007A54EE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274705" w:rsidRPr="007A54EE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7A54EE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7A54EE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7A54EE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7A54EE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7A54EE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7A54EE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5A2" w:rsidRPr="007A54EE" w:rsidTr="00B54717">
        <w:tc>
          <w:tcPr>
            <w:tcW w:w="445" w:type="dxa"/>
          </w:tcPr>
          <w:p w:rsidR="008335A2" w:rsidRPr="007A54EE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B54717" w:rsidRPr="007A54EE" w:rsidRDefault="00B54717" w:rsidP="00B54717">
            <w:pPr>
              <w:pStyle w:val="a6"/>
              <w:rPr>
                <w:color w:val="000000"/>
              </w:rPr>
            </w:pPr>
            <w:r w:rsidRPr="007A54EE">
              <w:rPr>
                <w:color w:val="000000"/>
              </w:rPr>
              <w:t xml:space="preserve">Алпатов В. </w:t>
            </w:r>
            <w:r w:rsidRPr="007A54EE">
              <w:rPr>
                <w:color w:val="000000"/>
              </w:rPr>
              <w:t xml:space="preserve"> </w:t>
            </w:r>
          </w:p>
          <w:p w:rsidR="008335A2" w:rsidRPr="007A54EE" w:rsidRDefault="008335A2" w:rsidP="00E74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335A2" w:rsidRPr="007A54EE" w:rsidRDefault="00B54717" w:rsidP="00B3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Языкознание: От Аристотеля до компьютерной </w:t>
            </w:r>
            <w:r w:rsidRPr="007A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лингвистики: Научно-популярное. </w:t>
            </w:r>
            <w:proofErr w:type="spellStart"/>
            <w:r w:rsidRPr="007A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М.:Аль</w:t>
            </w:r>
            <w:r w:rsidRPr="007A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пина</w:t>
            </w:r>
            <w:proofErr w:type="spellEnd"/>
            <w:r w:rsidRPr="007A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нон-фикшн.</w:t>
            </w:r>
          </w:p>
        </w:tc>
        <w:tc>
          <w:tcPr>
            <w:tcW w:w="854" w:type="dxa"/>
          </w:tcPr>
          <w:p w:rsidR="008335A2" w:rsidRPr="007A54EE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4395" w:rsidRPr="007A5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4717" w:rsidRPr="007A54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8335A2" w:rsidRPr="007A54EE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6" w:type="dxa"/>
          </w:tcPr>
          <w:p w:rsidR="008335A2" w:rsidRPr="007A54EE" w:rsidRDefault="00B54717" w:rsidP="00B3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4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Kilgarriff</w:t>
            </w:r>
            <w:proofErr w:type="spellEnd"/>
            <w:r w:rsidRPr="007A54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1644" w:type="dxa"/>
          </w:tcPr>
          <w:p w:rsidR="00B54717" w:rsidRPr="007A54EE" w:rsidRDefault="00B54717" w:rsidP="00B54717">
            <w:pPr>
              <w:pStyle w:val="a6"/>
              <w:rPr>
                <w:color w:val="000000"/>
                <w:lang w:val="en-US"/>
              </w:rPr>
            </w:pPr>
            <w:proofErr w:type="spellStart"/>
            <w:r w:rsidRPr="007A54EE">
              <w:rPr>
                <w:color w:val="000000"/>
                <w:lang w:val="en-US"/>
              </w:rPr>
              <w:t>Googleology</w:t>
            </w:r>
            <w:proofErr w:type="spellEnd"/>
            <w:r w:rsidRPr="007A54EE">
              <w:rPr>
                <w:color w:val="000000"/>
                <w:lang w:val="en-US"/>
              </w:rPr>
              <w:t xml:space="preserve"> is bad science. London: Continuum</w:t>
            </w:r>
            <w:r w:rsidRPr="007A54EE">
              <w:rPr>
                <w:color w:val="000000"/>
                <w:lang w:val="en-US"/>
              </w:rPr>
              <w:t>.</w:t>
            </w:r>
            <w:r w:rsidRPr="007A54EE">
              <w:rPr>
                <w:color w:val="000000"/>
                <w:lang w:val="en-US"/>
              </w:rPr>
              <w:t xml:space="preserve"> </w:t>
            </w:r>
          </w:p>
          <w:p w:rsidR="008335A2" w:rsidRPr="007A54EE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</w:tcPr>
          <w:p w:rsidR="008335A2" w:rsidRPr="007A54EE" w:rsidRDefault="00E74395" w:rsidP="002747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B54717" w:rsidRPr="007A54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5" w:type="dxa"/>
          </w:tcPr>
          <w:p w:rsidR="008335A2" w:rsidRPr="007A54EE" w:rsidRDefault="00B54717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B54717" w:rsidRPr="007A54EE" w:rsidRDefault="00B54717" w:rsidP="00B54717">
            <w:pPr>
              <w:pStyle w:val="a6"/>
              <w:rPr>
                <w:rStyle w:val="a7"/>
                <w:color w:val="auto"/>
                <w:shd w:val="clear" w:color="auto" w:fill="FFFFFF"/>
              </w:rPr>
            </w:pPr>
            <w:hyperlink r:id="rId6" w:history="1">
              <w:r w:rsidRPr="007A54EE">
                <w:rPr>
                  <w:rStyle w:val="a7"/>
                  <w:color w:val="auto"/>
                  <w:shd w:val="clear" w:color="auto" w:fill="FFFFFF"/>
                  <w:lang w:val="kk-KZ"/>
                </w:rPr>
                <w:t>http://elibrary.kaznu.kz/ru</w:t>
              </w:r>
            </w:hyperlink>
            <w:r w:rsidRPr="007A54EE">
              <w:rPr>
                <w:rStyle w:val="a7"/>
                <w:color w:val="auto"/>
                <w:shd w:val="clear" w:color="auto" w:fill="FFFFFF"/>
                <w:lang w:val="kk-KZ"/>
              </w:rPr>
              <w:t xml:space="preserve"> </w:t>
            </w:r>
          </w:p>
          <w:p w:rsidR="008335A2" w:rsidRPr="007A54EE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2" w:type="dxa"/>
          </w:tcPr>
          <w:p w:rsidR="008335A2" w:rsidRPr="007A54EE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8335A2" w:rsidRPr="007A54EE" w:rsidRDefault="007A54EE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310A4" w:rsidRPr="007A54E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http://www.elsevier.com/wps/find/</w:t>
              </w:r>
            </w:hyperlink>
          </w:p>
        </w:tc>
        <w:tc>
          <w:tcPr>
            <w:tcW w:w="993" w:type="dxa"/>
          </w:tcPr>
          <w:p w:rsidR="008335A2" w:rsidRPr="007A54EE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95" w:rsidRPr="007A54EE" w:rsidTr="00B54717">
        <w:tc>
          <w:tcPr>
            <w:tcW w:w="445" w:type="dxa"/>
          </w:tcPr>
          <w:p w:rsidR="00E74395" w:rsidRPr="007A54EE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B54717" w:rsidRPr="007A54EE" w:rsidRDefault="00B54717" w:rsidP="00B54717">
            <w:pPr>
              <w:pStyle w:val="a6"/>
              <w:rPr>
                <w:color w:val="000000"/>
              </w:rPr>
            </w:pPr>
            <w:proofErr w:type="gramStart"/>
            <w:r w:rsidRPr="007A54EE">
              <w:rPr>
                <w:color w:val="000000"/>
                <w:lang w:val="en-US"/>
              </w:rPr>
              <w:t>Baker</w:t>
            </w:r>
            <w:r w:rsidRPr="007A54EE">
              <w:rPr>
                <w:color w:val="000000"/>
              </w:rPr>
              <w:t xml:space="preserve"> </w:t>
            </w:r>
            <w:r w:rsidRPr="007A54EE">
              <w:rPr>
                <w:color w:val="000000"/>
                <w:lang w:val="en-US"/>
              </w:rPr>
              <w:t xml:space="preserve"> P</w:t>
            </w:r>
            <w:proofErr w:type="gramEnd"/>
            <w:r w:rsidRPr="007A54EE">
              <w:rPr>
                <w:color w:val="000000"/>
                <w:lang w:val="en-US"/>
              </w:rPr>
              <w:t xml:space="preserve">. </w:t>
            </w:r>
          </w:p>
          <w:p w:rsidR="00E74395" w:rsidRPr="007A54EE" w:rsidRDefault="00E74395" w:rsidP="00E74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E74395" w:rsidRPr="007A54EE" w:rsidRDefault="00B54717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Contemporary Corpus Linguistics. London: Continuum</w:t>
            </w:r>
            <w:r w:rsidRPr="007A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E74395" w:rsidRPr="007A54EE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 w:rsidR="00B54717" w:rsidRPr="007A54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E74395" w:rsidRPr="007A54EE" w:rsidRDefault="00B54717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B54717" w:rsidRPr="007A54EE" w:rsidRDefault="00B54717" w:rsidP="00B54717">
            <w:pPr>
              <w:pStyle w:val="a6"/>
              <w:rPr>
                <w:color w:val="000000"/>
                <w:lang w:val="en-US"/>
              </w:rPr>
            </w:pPr>
            <w:proofErr w:type="spellStart"/>
            <w:r w:rsidRPr="007A54EE">
              <w:rPr>
                <w:color w:val="000000"/>
                <w:lang w:val="en-US"/>
              </w:rPr>
              <w:t>Baroni</w:t>
            </w:r>
            <w:proofErr w:type="spellEnd"/>
            <w:r w:rsidRPr="007A54EE">
              <w:rPr>
                <w:color w:val="000000"/>
                <w:lang w:val="en-US"/>
              </w:rPr>
              <w:t xml:space="preserve"> M. and </w:t>
            </w:r>
            <w:proofErr w:type="spellStart"/>
            <w:r w:rsidRPr="007A54EE">
              <w:rPr>
                <w:color w:val="000000"/>
                <w:lang w:val="en-US"/>
              </w:rPr>
              <w:t>Bernardini</w:t>
            </w:r>
            <w:proofErr w:type="spellEnd"/>
            <w:r w:rsidRPr="007A54EE">
              <w:rPr>
                <w:color w:val="000000"/>
                <w:lang w:val="en-US"/>
              </w:rPr>
              <w:t xml:space="preserve"> S. </w:t>
            </w:r>
          </w:p>
          <w:p w:rsidR="00E74395" w:rsidRPr="007A54EE" w:rsidRDefault="00E74395" w:rsidP="00B310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</w:tcPr>
          <w:p w:rsidR="00E74395" w:rsidRPr="007A54EE" w:rsidRDefault="00B54717" w:rsidP="000603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54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WaCky</w:t>
            </w:r>
            <w:proofErr w:type="spellEnd"/>
            <w:r w:rsidRPr="007A54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! Working papers on the Web as Corpus. - </w:t>
            </w:r>
            <w:proofErr w:type="gramStart"/>
            <w:r w:rsidRPr="007A54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wackybook.ssl</w:t>
            </w:r>
            <w:r w:rsidRPr="007A54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mit.unibo.it</w:t>
            </w:r>
            <w:proofErr w:type="gramEnd"/>
            <w:r w:rsidRPr="007A54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54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Gedit</w:t>
            </w:r>
            <w:proofErr w:type="spellEnd"/>
            <w:r w:rsidRPr="007A54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Bologna.</w:t>
            </w:r>
          </w:p>
        </w:tc>
        <w:tc>
          <w:tcPr>
            <w:tcW w:w="1099" w:type="dxa"/>
          </w:tcPr>
          <w:p w:rsidR="00E74395" w:rsidRPr="007A54EE" w:rsidRDefault="00B54717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25" w:type="dxa"/>
          </w:tcPr>
          <w:p w:rsidR="00E74395" w:rsidRPr="007A54EE" w:rsidRDefault="00B54717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2" w:type="dxa"/>
          </w:tcPr>
          <w:p w:rsidR="00E74395" w:rsidRPr="007A54EE" w:rsidRDefault="007A54EE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B310A4" w:rsidRPr="007A54E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http://unesdoc.unesco.org/ulis/</w:t>
              </w:r>
            </w:hyperlink>
          </w:p>
        </w:tc>
        <w:tc>
          <w:tcPr>
            <w:tcW w:w="1032" w:type="dxa"/>
          </w:tcPr>
          <w:p w:rsidR="00E74395" w:rsidRPr="007A54EE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4395" w:rsidRPr="007A54EE" w:rsidRDefault="007A54EE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74395" w:rsidRPr="007A54E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http://www.kazakhstanvsl.org/</w:t>
              </w:r>
            </w:hyperlink>
          </w:p>
        </w:tc>
        <w:tc>
          <w:tcPr>
            <w:tcW w:w="993" w:type="dxa"/>
          </w:tcPr>
          <w:p w:rsidR="00E74395" w:rsidRPr="007A54EE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A4" w:rsidRPr="007A54EE" w:rsidTr="00B54717">
        <w:tc>
          <w:tcPr>
            <w:tcW w:w="445" w:type="dxa"/>
          </w:tcPr>
          <w:p w:rsidR="00B310A4" w:rsidRPr="007A54EE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B54717" w:rsidRPr="007A54EE" w:rsidRDefault="00B54717" w:rsidP="00B54717">
            <w:pPr>
              <w:pStyle w:val="a6"/>
              <w:rPr>
                <w:color w:val="000000"/>
              </w:rPr>
            </w:pPr>
            <w:proofErr w:type="spellStart"/>
            <w:r w:rsidRPr="007A54EE">
              <w:rPr>
                <w:color w:val="000000"/>
              </w:rPr>
              <w:t>Шерстинова</w:t>
            </w:r>
            <w:proofErr w:type="spellEnd"/>
            <w:r w:rsidRPr="007A54EE">
              <w:rPr>
                <w:color w:val="000000"/>
              </w:rPr>
              <w:t xml:space="preserve"> Т. </w:t>
            </w:r>
          </w:p>
          <w:p w:rsidR="00B310A4" w:rsidRPr="007A54EE" w:rsidRDefault="00B310A4" w:rsidP="00B31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B310A4" w:rsidRPr="007A54EE" w:rsidRDefault="00B54717" w:rsidP="002747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«Один речевой </w:t>
            </w:r>
            <w:r w:rsidRPr="007A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день» на временной шкале: о перспективах исследования динамических процессов на материале звукового корпуса.</w:t>
            </w:r>
            <w:r w:rsidRPr="007A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B310A4" w:rsidRPr="007A54EE" w:rsidRDefault="00B54717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725" w:type="dxa"/>
          </w:tcPr>
          <w:p w:rsidR="00B310A4" w:rsidRPr="007A54EE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B310A4" w:rsidRPr="007A54EE" w:rsidRDefault="007A54EE" w:rsidP="00B54717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EE">
              <w:rPr>
                <w:rFonts w:ascii="Times New Roman" w:eastAsia="Times New Roman" w:hAnsi="Times New Roman" w:cs="Times New Roman"/>
                <w:sz w:val="24"/>
                <w:szCs w:val="24"/>
              </w:rPr>
              <w:t>Куирк</w:t>
            </w:r>
            <w:proofErr w:type="spellEnd"/>
            <w:r w:rsidRPr="007A5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4717" w:rsidRPr="007A5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Р., </w:t>
            </w:r>
            <w:proofErr w:type="spellStart"/>
            <w:r w:rsidR="00B54717" w:rsidRPr="007A54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Гринб</w:t>
            </w:r>
            <w:r w:rsidRPr="007A54EE">
              <w:rPr>
                <w:rFonts w:ascii="Times New Roman" w:eastAsia="Times New Roman" w:hAnsi="Times New Roman" w:cs="Times New Roman"/>
                <w:sz w:val="24"/>
                <w:szCs w:val="24"/>
              </w:rPr>
              <w:t>аум</w:t>
            </w:r>
            <w:proofErr w:type="spellEnd"/>
            <w:r w:rsidRPr="007A5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</w:t>
            </w:r>
            <w:r w:rsidR="00B54717" w:rsidRPr="007A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4" w:type="dxa"/>
          </w:tcPr>
          <w:p w:rsidR="00B54717" w:rsidRPr="007A54EE" w:rsidRDefault="00B54717" w:rsidP="00B547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Комплексная </w:t>
            </w:r>
            <w:r w:rsidRPr="007A54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грамматика английского языка</w:t>
            </w:r>
            <w:r w:rsidRPr="007A54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10A4" w:rsidRPr="007A54EE" w:rsidRDefault="00B310A4" w:rsidP="00060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B310A4" w:rsidRPr="007A54EE" w:rsidRDefault="00B310A4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725" w:type="dxa"/>
          </w:tcPr>
          <w:p w:rsidR="00B310A4" w:rsidRPr="007A54EE" w:rsidRDefault="007A54EE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B310A4" w:rsidRPr="007A54EE" w:rsidRDefault="00B310A4" w:rsidP="00B5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10A4" w:rsidRPr="007A54EE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10A4" w:rsidRPr="007A54EE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10A4" w:rsidRPr="007A54EE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395" w:rsidRPr="007A54EE" w:rsidRDefault="00E74395" w:rsidP="00B31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4395" w:rsidRPr="007A54EE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C4BB4"/>
    <w:multiLevelType w:val="multilevel"/>
    <w:tmpl w:val="0E3E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9436E"/>
    <w:rsid w:val="00133F41"/>
    <w:rsid w:val="00185AE9"/>
    <w:rsid w:val="001D0EB9"/>
    <w:rsid w:val="00274705"/>
    <w:rsid w:val="00313602"/>
    <w:rsid w:val="00355EAC"/>
    <w:rsid w:val="00380E36"/>
    <w:rsid w:val="00464A4E"/>
    <w:rsid w:val="005978DB"/>
    <w:rsid w:val="006835E0"/>
    <w:rsid w:val="006951F7"/>
    <w:rsid w:val="00734F77"/>
    <w:rsid w:val="00765B86"/>
    <w:rsid w:val="007A54EE"/>
    <w:rsid w:val="007E736A"/>
    <w:rsid w:val="008335A2"/>
    <w:rsid w:val="00936B7C"/>
    <w:rsid w:val="00B310A4"/>
    <w:rsid w:val="00B54717"/>
    <w:rsid w:val="00C812E0"/>
    <w:rsid w:val="00CD5C90"/>
    <w:rsid w:val="00E03F6E"/>
    <w:rsid w:val="00E74395"/>
    <w:rsid w:val="00F0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7439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7439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esdoc.unesco.org/uli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lsevier.com/wps/find/intro.cws_home/2005nobelpriz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azakhstanvsl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14</cp:revision>
  <cp:lastPrinted>2021-01-18T04:46:00Z</cp:lastPrinted>
  <dcterms:created xsi:type="dcterms:W3CDTF">2021-01-18T04:09:00Z</dcterms:created>
  <dcterms:modified xsi:type="dcterms:W3CDTF">2022-09-04T05:57:00Z</dcterms:modified>
</cp:coreProperties>
</file>